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15D90" w:rsidRPr="00BE44E1" w:rsidRDefault="00815D90" w:rsidP="00815D90">
      <w:pPr>
        <w:pStyle w:val="Sinespaciado"/>
        <w:rPr>
          <w:rFonts w:ascii="Montserrat" w:hAnsi="Montserrat"/>
          <w:b/>
        </w:rPr>
      </w:pPr>
    </w:p>
    <w:p w:rsidR="00815D90" w:rsidRPr="00BE44E1" w:rsidRDefault="00815D90" w:rsidP="00815D90">
      <w:pPr>
        <w:jc w:val="center"/>
        <w:rPr>
          <w:rFonts w:ascii="Montserrat" w:hAnsi="Montserrat" w:cs="Arial"/>
          <w:b/>
          <w:smallCaps/>
          <w:lang w:val="es-ES" w:eastAsia="es-ES"/>
        </w:rPr>
      </w:pPr>
      <w:r w:rsidRPr="00BE44E1">
        <w:rPr>
          <w:rFonts w:ascii="Montserrat" w:hAnsi="Montserrat" w:cs="Arial"/>
          <w:b/>
          <w:smallCaps/>
          <w:lang w:val="es-ES" w:eastAsia="es-ES"/>
        </w:rPr>
        <w:t>Pre</w:t>
      </w:r>
      <w:r>
        <w:rPr>
          <w:rFonts w:ascii="Montserrat" w:hAnsi="Montserrat" w:cs="Arial"/>
          <w:b/>
          <w:smallCaps/>
          <w:lang w:val="es-ES" w:eastAsia="es-ES"/>
        </w:rPr>
        <w:t>mio Estatal de la Juventud  2024</w:t>
      </w:r>
      <w:r w:rsidRPr="00BE44E1">
        <w:rPr>
          <w:rFonts w:ascii="Montserrat" w:hAnsi="Montserrat" w:cs="Arial"/>
          <w:b/>
          <w:smallCaps/>
          <w:lang w:val="es-ES" w:eastAsia="es-ES"/>
        </w:rPr>
        <w:t>.</w:t>
      </w:r>
    </w:p>
    <w:p w:rsidR="00815D90" w:rsidRPr="00BE44E1" w:rsidRDefault="00815D90" w:rsidP="00815D90">
      <w:pPr>
        <w:jc w:val="center"/>
        <w:rPr>
          <w:rFonts w:ascii="Montserrat" w:hAnsi="Montserrat" w:cs="Arial"/>
          <w:b/>
          <w:lang w:val="es-ES" w:eastAsia="es-ES"/>
        </w:rPr>
      </w:pPr>
      <w:r w:rsidRPr="00BE44E1">
        <w:rPr>
          <w:rFonts w:ascii="Montserrat" w:hAnsi="Montserrat" w:cs="Arial"/>
          <w:b/>
          <w:lang w:val="es-ES" w:eastAsia="es-ES"/>
        </w:rPr>
        <w:t>Historial de Grupo</w:t>
      </w:r>
    </w:p>
    <w:p w:rsidR="00815D90" w:rsidRPr="00BE44E1" w:rsidRDefault="00815D90" w:rsidP="00815D90">
      <w:pPr>
        <w:jc w:val="right"/>
        <w:rPr>
          <w:rFonts w:ascii="Montserrat" w:hAnsi="Montserrat" w:cs="Arial"/>
          <w:b/>
          <w:lang w:val="es-ES" w:eastAsia="es-ES"/>
        </w:rPr>
      </w:pPr>
    </w:p>
    <w:p w:rsidR="00815D90" w:rsidRPr="00BE44E1" w:rsidRDefault="00815D90" w:rsidP="00815D90">
      <w:pPr>
        <w:jc w:val="right"/>
        <w:rPr>
          <w:rFonts w:ascii="Montserrat" w:hAnsi="Montserrat" w:cs="Arial"/>
          <w:lang w:val="es-ES" w:eastAsia="es-ES"/>
        </w:rPr>
      </w:pPr>
      <w:r w:rsidRPr="00BE44E1">
        <w:rPr>
          <w:rFonts w:ascii="Montserrat" w:hAnsi="Montserrat" w:cs="Arial"/>
          <w:lang w:val="es-ES" w:eastAsia="es-ES"/>
        </w:rPr>
        <w:t>(Ciudad, entidad federativa y fecha)</w:t>
      </w:r>
    </w:p>
    <w:p w:rsidR="00815D90" w:rsidRPr="00BE44E1" w:rsidRDefault="00815D90" w:rsidP="00815D90">
      <w:pPr>
        <w:rPr>
          <w:rFonts w:ascii="Montserrat" w:hAnsi="Montserrat" w:cs="Arial"/>
          <w:lang w:val="es-ES" w:eastAsia="es-ES"/>
        </w:rPr>
      </w:pPr>
    </w:p>
    <w:p w:rsidR="00815D90" w:rsidRPr="00A862AA" w:rsidRDefault="00815D90" w:rsidP="00815D90">
      <w:pPr>
        <w:jc w:val="center"/>
        <w:rPr>
          <w:rFonts w:ascii="Montserrat" w:hAnsi="Montserrat" w:cs="Arial"/>
          <w:b/>
          <w:lang w:val="es-ES" w:eastAsia="es-ES"/>
        </w:rPr>
      </w:pPr>
      <w:r w:rsidRPr="00A862AA">
        <w:rPr>
          <w:rFonts w:ascii="Montserrat" w:hAnsi="Montserrat" w:cs="Arial"/>
          <w:b/>
          <w:lang w:val="es-ES" w:eastAsia="es-ES"/>
        </w:rPr>
        <w:t>Nombre del Grupo:</w:t>
      </w:r>
    </w:p>
    <w:p w:rsidR="00815D90" w:rsidRPr="00A862AA" w:rsidRDefault="00815D90" w:rsidP="00815D90">
      <w:pPr>
        <w:jc w:val="center"/>
        <w:rPr>
          <w:rFonts w:ascii="Montserrat" w:hAnsi="Montserrat" w:cs="Arial"/>
          <w:sz w:val="22"/>
          <w:lang w:val="es-ES" w:eastAsia="es-ES"/>
        </w:rPr>
      </w:pPr>
      <w:r w:rsidRPr="00A862AA">
        <w:rPr>
          <w:rFonts w:ascii="Montserrat" w:hAnsi="Montserrat" w:cs="Arial"/>
          <w:sz w:val="22"/>
          <w:lang w:val="es-ES" w:eastAsia="es-ES"/>
        </w:rPr>
        <w:t>(Como se mencionan en la Carta Propuesta y en la Carta de Aceptación, o bien en la Auto propuesta)</w:t>
      </w:r>
    </w:p>
    <w:p w:rsidR="00815D90" w:rsidRPr="00A862AA" w:rsidRDefault="00815D90" w:rsidP="00815D90">
      <w:pPr>
        <w:jc w:val="center"/>
        <w:rPr>
          <w:rFonts w:ascii="Montserrat" w:hAnsi="Montserrat" w:cs="Arial"/>
          <w:sz w:val="22"/>
          <w:lang w:val="es-ES" w:eastAsia="es-ES"/>
        </w:rPr>
      </w:pPr>
      <w:r w:rsidRPr="00A862AA">
        <w:rPr>
          <w:rFonts w:ascii="Montserrat" w:hAnsi="Montserrat" w:cs="Arial"/>
          <w:sz w:val="22"/>
          <w:lang w:val="es-ES" w:eastAsia="es-ES"/>
        </w:rPr>
        <w:t xml:space="preserve">[En su caso, con mayúsculas y minúsculas, acentuando las mayúsculas cuando proceda, </w:t>
      </w:r>
    </w:p>
    <w:p w:rsidR="00A862AA" w:rsidRPr="00BE44E1" w:rsidRDefault="00A862AA" w:rsidP="00815D90">
      <w:pPr>
        <w:jc w:val="center"/>
        <w:rPr>
          <w:rFonts w:ascii="Montserrat" w:hAnsi="Montserrat" w:cs="Arial"/>
          <w:lang w:val="es-ES" w:eastAsia="es-ES"/>
        </w:rPr>
      </w:pPr>
    </w:p>
    <w:p w:rsidR="00815D90" w:rsidRDefault="00815D90" w:rsidP="00815D90">
      <w:pPr>
        <w:jc w:val="center"/>
        <w:rPr>
          <w:rFonts w:ascii="Montserrat" w:hAnsi="Montserrat" w:cs="Arial"/>
          <w:lang w:val="es-ES" w:eastAsia="es-ES"/>
        </w:rPr>
      </w:pPr>
      <w:r w:rsidRPr="00712A0C">
        <w:rPr>
          <w:rFonts w:ascii="Montserrat" w:hAnsi="Montserrat" w:cs="Arial"/>
          <w:b/>
          <w:lang w:val="es-ES" w:eastAsia="es-ES"/>
        </w:rPr>
        <w:t>ejemplo:</w:t>
      </w:r>
      <w:r w:rsidRPr="00BE44E1">
        <w:rPr>
          <w:rFonts w:ascii="Montserrat" w:hAnsi="Montserrat" w:cs="Arial"/>
          <w:lang w:val="es-ES" w:eastAsia="es-ES"/>
        </w:rPr>
        <w:t xml:space="preserve"> Grupo Las Águilas]</w:t>
      </w:r>
    </w:p>
    <w:p w:rsidR="00815D90" w:rsidRPr="00BE44E1" w:rsidRDefault="00815D90" w:rsidP="00815D90">
      <w:pPr>
        <w:jc w:val="center"/>
        <w:rPr>
          <w:rFonts w:ascii="Montserrat" w:hAnsi="Montserrat" w:cs="Arial"/>
          <w:lang w:val="es-ES" w:eastAsia="es-ES"/>
        </w:rPr>
      </w:pPr>
    </w:p>
    <w:p w:rsidR="00815D90" w:rsidRDefault="00815D90" w:rsidP="00815D90">
      <w:pPr>
        <w:jc w:val="center"/>
        <w:rPr>
          <w:rFonts w:ascii="Montserrat" w:hAnsi="Montserrat" w:cs="Arial"/>
          <w:lang w:val="es-ES" w:eastAsia="es-ES"/>
        </w:rPr>
      </w:pPr>
      <w:r w:rsidRPr="00BE44E1">
        <w:rPr>
          <w:rFonts w:ascii="Montserrat" w:hAnsi="Montserrat" w:cs="Arial"/>
          <w:lang w:val="es-ES" w:eastAsia="es-ES"/>
        </w:rPr>
        <w:t>Categoría:</w:t>
      </w:r>
    </w:p>
    <w:p w:rsidR="00815D90" w:rsidRPr="00BE44E1" w:rsidRDefault="00815D90" w:rsidP="00815D90">
      <w:pPr>
        <w:jc w:val="center"/>
        <w:rPr>
          <w:rFonts w:ascii="Montserrat" w:hAnsi="Montserrat" w:cs="Arial"/>
          <w:lang w:val="es-ES" w:eastAsia="es-ES"/>
        </w:rPr>
      </w:pPr>
    </w:p>
    <w:p w:rsidR="00815D90" w:rsidRPr="00BE44E1" w:rsidRDefault="00815D90" w:rsidP="00815D90">
      <w:pPr>
        <w:jc w:val="center"/>
        <w:rPr>
          <w:rFonts w:ascii="Montserrat" w:hAnsi="Montserrat" w:cs="Arial"/>
          <w:lang w:val="es-ES" w:eastAsia="es-ES"/>
        </w:rPr>
      </w:pPr>
      <w:r w:rsidRPr="00BE44E1">
        <w:rPr>
          <w:rFonts w:ascii="Montserrat" w:hAnsi="Montserrat" w:cs="Arial"/>
          <w:lang w:val="es-ES" w:eastAsia="es-ES"/>
        </w:rPr>
        <w:t>Distinción:</w:t>
      </w:r>
    </w:p>
    <w:p w:rsidR="00815D90" w:rsidRPr="00BE44E1" w:rsidRDefault="00815D90" w:rsidP="00815D90">
      <w:pPr>
        <w:jc w:val="center"/>
        <w:rPr>
          <w:rFonts w:ascii="Montserrat" w:hAnsi="Montserrat" w:cs="Arial"/>
          <w:lang w:val="es-ES" w:eastAsia="es-ES"/>
        </w:rPr>
      </w:pPr>
    </w:p>
    <w:p w:rsidR="00815D90" w:rsidRPr="00BE44E1" w:rsidRDefault="00815D90" w:rsidP="00815D90">
      <w:pPr>
        <w:rPr>
          <w:rFonts w:ascii="Montserrat" w:hAnsi="Montserrat" w:cs="Arial"/>
          <w:b/>
          <w:lang w:val="es-ES" w:eastAsia="es-ES"/>
        </w:rPr>
      </w:pPr>
      <w:r w:rsidRPr="00BE44E1">
        <w:rPr>
          <w:rFonts w:ascii="Montserrat" w:hAnsi="Montserrat" w:cs="Arial"/>
          <w:b/>
          <w:lang w:val="es-ES" w:eastAsia="es-ES"/>
        </w:rPr>
        <w:t>Datos del Grupo</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Lugar y fecha de integración o constitución del grupo.  Forma en que está constituido (asociación voluntaria o formal).  El grupo está conformado por un total de ___ jóvenes; ___ hombres y ___ jovencitas.  Nuestro grupo es _____ (escolar, interdisciplinario, institucional, interinstitucional, profesional, o de otra naturaleza).</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Aplica únicamente en la Distinción Inclusivo: Resumen general de las discapacidades de los integrantes del grupo.  Aplica únicamente en lo Cultural: Grupo indígena al que pertenece, así como lengua materna o segunda lengua predominante.</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Descripción de nuestras Actividades, Proyectos o Programa</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u w:val="single"/>
          <w:lang w:val="es-ES" w:eastAsia="es-ES"/>
        </w:rPr>
        <w:t>MÁXIMO 10 líneas</w:t>
      </w:r>
      <w:r w:rsidRPr="00BE44E1">
        <w:rPr>
          <w:rFonts w:ascii="Montserrat" w:hAnsi="Montserrat" w:cs="Arial"/>
          <w:lang w:val="es-ES" w:eastAsia="es-ES"/>
        </w:rPr>
        <w:t>. Descripción de las actividades que actualmente están desarrollando.</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Motivos por los que deseamos recibir el Premio</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Máximo 3 renglones.</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Resumen Ejecutivo de Nuestra Trayectoria</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u w:val="single"/>
          <w:lang w:val="es-ES" w:eastAsia="es-ES"/>
        </w:rPr>
        <w:t>MÁXIMO 10 líneas</w:t>
      </w:r>
      <w:r w:rsidRPr="00BE44E1">
        <w:rPr>
          <w:rFonts w:ascii="Montserrat" w:hAnsi="Montserrat" w:cs="Arial"/>
          <w:lang w:val="es-ES" w:eastAsia="es-ES"/>
        </w:rPr>
        <w:t>.  Destacar principales metas y logros alcanzados.  En su caso, de las principales obstáculos superados, serios, formales, sin utilizar recursos poéticos.</w:t>
      </w:r>
    </w:p>
    <w:p w:rsidR="00815D90" w:rsidRPr="00BE44E1" w:rsidRDefault="00815D90" w:rsidP="00815D90">
      <w:pPr>
        <w:jc w:val="both"/>
        <w:rPr>
          <w:rFonts w:ascii="Montserrat" w:hAnsi="Montserrat" w:cs="Arial"/>
          <w:lang w:val="es-ES" w:eastAsia="es-ES"/>
        </w:rPr>
      </w:pPr>
    </w:p>
    <w:p w:rsidR="00815D90" w:rsidRDefault="00815D90" w:rsidP="00815D90">
      <w:pPr>
        <w:jc w:val="center"/>
        <w:rPr>
          <w:rFonts w:ascii="Montserrat" w:hAnsi="Montserrat" w:cs="Arial"/>
          <w:b/>
          <w:lang w:val="es-ES" w:eastAsia="es-ES"/>
        </w:rPr>
      </w:pPr>
    </w:p>
    <w:p w:rsidR="00815D90" w:rsidRDefault="00815D90" w:rsidP="00815D90">
      <w:pPr>
        <w:jc w:val="center"/>
        <w:rPr>
          <w:rFonts w:ascii="Montserrat" w:hAnsi="Montserrat" w:cs="Arial"/>
          <w:b/>
          <w:lang w:val="es-ES" w:eastAsia="es-ES"/>
        </w:rPr>
      </w:pPr>
    </w:p>
    <w:p w:rsidR="00815D90" w:rsidRPr="00BE44E1" w:rsidRDefault="00815D90" w:rsidP="00815D90">
      <w:pPr>
        <w:jc w:val="center"/>
        <w:rPr>
          <w:rFonts w:ascii="Montserrat" w:hAnsi="Montserrat" w:cs="Arial"/>
          <w:b/>
          <w:lang w:val="es-ES" w:eastAsia="es-ES"/>
        </w:rPr>
      </w:pPr>
      <w:r w:rsidRPr="00BE44E1">
        <w:rPr>
          <w:rFonts w:ascii="Montserrat" w:hAnsi="Montserrat" w:cs="Arial"/>
          <w:b/>
          <w:lang w:val="es-ES" w:eastAsia="es-ES"/>
        </w:rPr>
        <w:t>Trayectoria como Grupo</w:t>
      </w:r>
    </w:p>
    <w:p w:rsidR="00815D90" w:rsidRPr="00BE44E1" w:rsidRDefault="00815D90" w:rsidP="00815D90">
      <w:pPr>
        <w:jc w:val="both"/>
        <w:rPr>
          <w:rFonts w:ascii="Montserrat" w:hAnsi="Montserrat" w:cs="Arial"/>
          <w:b/>
          <w:lang w:val="es-ES" w:eastAsia="es-ES"/>
        </w:rPr>
      </w:pPr>
    </w:p>
    <w:p w:rsidR="00A862AA" w:rsidRDefault="00A862AA" w:rsidP="00815D90">
      <w:pPr>
        <w:jc w:val="both"/>
        <w:rPr>
          <w:rFonts w:ascii="Montserrat" w:hAnsi="Montserrat" w:cs="Arial"/>
          <w:b/>
          <w:lang w:val="es-ES" w:eastAsia="es-ES"/>
        </w:rPr>
      </w:pPr>
      <w:r>
        <w:rPr>
          <w:rFonts w:ascii="Montserrat" w:hAnsi="Montserrat" w:cs="Arial"/>
          <w:b/>
          <w:lang w:val="es-ES" w:eastAsia="es-ES"/>
        </w:rPr>
        <w:t>Educación.</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Formación académica y extracurricular.  Intercambios académicos, estancias de estudios o de investigación, o bien, de otra naturaleza.</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Destacar calificaciones obtenidas (individualmente) y, en su caso, distinciones como: Medalla de Honor</w:t>
      </w:r>
      <w:r w:rsidRPr="00BE44E1">
        <w:rPr>
          <w:rFonts w:ascii="Montserrat" w:hAnsi="Montserrat" w:cs="Arial"/>
          <w:i/>
          <w:lang w:val="es-ES" w:eastAsia="es-ES"/>
        </w:rPr>
        <w:t>,</w:t>
      </w:r>
      <w:r w:rsidRPr="00BE44E1">
        <w:rPr>
          <w:rFonts w:ascii="Montserrat" w:hAnsi="Montserrat" w:cs="Arial"/>
          <w:lang w:val="es-ES" w:eastAsia="es-ES"/>
        </w:rPr>
        <w:t xml:space="preserve"> Ad Honorem, Cum Laude, </w:t>
      </w:r>
      <w:proofErr w:type="spellStart"/>
      <w:r w:rsidRPr="00BE44E1">
        <w:rPr>
          <w:rFonts w:ascii="Montserrat" w:hAnsi="Montserrat" w:cs="Arial"/>
          <w:lang w:val="es-ES" w:eastAsia="es-ES"/>
        </w:rPr>
        <w:t>Summa</w:t>
      </w:r>
      <w:proofErr w:type="spellEnd"/>
      <w:r w:rsidRPr="00BE44E1">
        <w:rPr>
          <w:rFonts w:ascii="Montserrat" w:hAnsi="Montserrat" w:cs="Arial"/>
          <w:lang w:val="es-ES" w:eastAsia="es-ES"/>
        </w:rPr>
        <w:t xml:space="preserve"> Cum Laude, etc., por una excelente competencia académica, de acuerdo al grado de estudios y a la institución educativa en nuestro país o en el extranjero que la otorga.</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Idioma/s: Grado de competencia en comunicación técnica o profesional.</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Enseñanza, Capacitación y Desarrollo Humano</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 xml:space="preserve">Actividades como </w:t>
      </w:r>
      <w:proofErr w:type="spellStart"/>
      <w:r w:rsidRPr="00BE44E1">
        <w:rPr>
          <w:rFonts w:ascii="Montserrat" w:hAnsi="Montserrat" w:cs="Arial"/>
          <w:lang w:val="es-ES" w:eastAsia="es-ES"/>
        </w:rPr>
        <w:t>talleristas</w:t>
      </w:r>
      <w:proofErr w:type="spellEnd"/>
      <w:r w:rsidRPr="00BE44E1">
        <w:rPr>
          <w:rFonts w:ascii="Montserrat" w:hAnsi="Montserrat" w:cs="Arial"/>
          <w:lang w:val="es-ES" w:eastAsia="es-ES"/>
        </w:rPr>
        <w:t xml:space="preserve">, tutores, capacitadores, instructores, </w:t>
      </w:r>
      <w:proofErr w:type="spellStart"/>
      <w:r w:rsidRPr="00BE44E1">
        <w:rPr>
          <w:rFonts w:ascii="Montserrat" w:hAnsi="Montserrat" w:cs="Arial"/>
          <w:lang w:val="es-ES" w:eastAsia="es-ES"/>
        </w:rPr>
        <w:t>couching</w:t>
      </w:r>
      <w:proofErr w:type="spellEnd"/>
      <w:r w:rsidRPr="00BE44E1">
        <w:rPr>
          <w:rFonts w:ascii="Montserrat" w:hAnsi="Montserrat" w:cs="Arial"/>
          <w:lang w:val="es-ES" w:eastAsia="es-ES"/>
        </w:rPr>
        <w:t>, asesores, profesores, investigadores, especialistas, etc.  En su caso, logros en la formación de competencias y habilidades técnicas, académicas, profesionales o laborales, de otras personas o grupo.</w:t>
      </w:r>
    </w:p>
    <w:p w:rsidR="00A862AA" w:rsidRDefault="00A862AA" w:rsidP="00815D90">
      <w:pPr>
        <w:jc w:val="both"/>
        <w:rPr>
          <w:rFonts w:ascii="Montserrat" w:hAnsi="Montserrat" w:cs="Arial"/>
          <w:b/>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Generación de conocimiento, creatividad, ingenio, inventos o producción científica</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Publicaciones, estudios (por ejemplo: Filosofía de la Ciencia, con aportaciones originales), investigaciones, obras, avances en investigaciones.  En su caso, agregar al expediente una relación ejecutiva de las investigaciones o estudios en los que se ha participado, con los datos procedentes.</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 xml:space="preserve">Investigaciones académicas-científicas, hacer referencia a: arbitraje, indexado y </w:t>
      </w:r>
      <w:proofErr w:type="spellStart"/>
      <w:r w:rsidRPr="00BE44E1">
        <w:rPr>
          <w:rFonts w:ascii="Montserrat" w:hAnsi="Montserrat" w:cs="Arial"/>
          <w:lang w:val="es-ES" w:eastAsia="es-ES"/>
        </w:rPr>
        <w:t>rankeado</w:t>
      </w:r>
      <w:proofErr w:type="spellEnd"/>
      <w:r w:rsidRPr="00BE44E1">
        <w:rPr>
          <w:rFonts w:ascii="Montserrat" w:hAnsi="Montserrat" w:cs="Arial"/>
          <w:lang w:val="es-ES" w:eastAsia="es-ES"/>
        </w:rPr>
        <w:t>. En su caso, resaltar: descubrimientos, innovaciones originales y patentes registradas, dando crédito a las aportaciones de otro u otros autores, y del coordinador o director de las investigaciones.</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En este tema se incluyen la propiedad de patentes ya registradas (concluidas), su aplicación y recuperación de las inversiones más ganancias (explotación de la patente), o bien, los resultados de su aplicación para mejorar la calidad de vida de la población.</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Creatividad en la producción de obras singulares y de gran calidad.  En el expediente incluir dossier de obras.</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Presentaciones como manifestaciones de talento del grupo o formando parte de otros grupos.  En su caso, resaltar los escenarios más importes.</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Participación en exposición/es de creadores como grupo o colectivas.</w:t>
      </w:r>
    </w:p>
    <w:p w:rsidR="00815D90" w:rsidRPr="00BE44E1" w:rsidRDefault="00815D90" w:rsidP="00815D90">
      <w:pPr>
        <w:jc w:val="both"/>
        <w:rPr>
          <w:rFonts w:ascii="Montserrat" w:hAnsi="Montserrat" w:cs="Arial"/>
          <w:lang w:val="es-ES" w:eastAsia="es-ES"/>
        </w:rPr>
      </w:pPr>
    </w:p>
    <w:p w:rsidR="00815D90" w:rsidRDefault="00815D90" w:rsidP="00815D90">
      <w:pPr>
        <w:jc w:val="both"/>
        <w:rPr>
          <w:rFonts w:ascii="Montserrat" w:hAnsi="Montserrat" w:cs="Arial"/>
          <w:b/>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Reuniones de Profesionistas o Especialistas</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 xml:space="preserve">Asistentes, difusores, promotores, organizadores, ponentes, panelistas, encuentros, reuniones, jornadas, mesas redondas, </w:t>
      </w:r>
      <w:r w:rsidRPr="00BE44E1">
        <w:rPr>
          <w:rFonts w:ascii="Montserrat" w:hAnsi="Montserrat" w:cs="Arial"/>
          <w:i/>
          <w:lang w:val="es-ES" w:eastAsia="es-ES"/>
        </w:rPr>
        <w:t>simposios</w:t>
      </w:r>
      <w:r w:rsidRPr="00BE44E1">
        <w:rPr>
          <w:rFonts w:ascii="Montserrat" w:hAnsi="Montserrat" w:cs="Arial"/>
          <w:lang w:val="es-ES" w:eastAsia="es-ES"/>
        </w:rPr>
        <w:t>, etc., nacionales y, en su caso, internacionales.</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 xml:space="preserve">Si se participó con la presentación de cartel/s en congresos especializados, resaltar si la invitación fue por medio de una convocatoria abierta, o bien, nominados y seleccionados por colegios académicos (reunión científica en </w:t>
      </w:r>
      <w:proofErr w:type="spellStart"/>
      <w:r w:rsidRPr="00BE44E1">
        <w:rPr>
          <w:rFonts w:ascii="Montserrat" w:hAnsi="Montserrat" w:cs="Arial"/>
          <w:lang w:val="es-ES" w:eastAsia="es-ES"/>
        </w:rPr>
        <w:t>Lindau</w:t>
      </w:r>
      <w:proofErr w:type="spellEnd"/>
      <w:r w:rsidRPr="00BE44E1">
        <w:rPr>
          <w:rFonts w:ascii="Montserrat" w:hAnsi="Montserrat" w:cs="Arial"/>
          <w:lang w:val="es-ES" w:eastAsia="es-ES"/>
        </w:rPr>
        <w:t xml:space="preserve">, Alemania). </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Voluntariado</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Integración y organización de jóvenes para desarrollar actividades, proyectos o programas para la atención de grupos vulnerables o especiales, generando sinergias para detonar su desarrollo.  Destacar periodos, resultados que se obtuvieron, consolidación y perspectivas a futuro.</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proofErr w:type="spellStart"/>
      <w:r w:rsidRPr="00BE44E1">
        <w:rPr>
          <w:rFonts w:ascii="Montserrat" w:hAnsi="Montserrat" w:cs="Arial"/>
          <w:b/>
          <w:lang w:val="es-ES" w:eastAsia="es-ES"/>
        </w:rPr>
        <w:t>Emprend</w:t>
      </w:r>
      <w:r w:rsidR="00A862AA">
        <w:rPr>
          <w:rFonts w:ascii="Montserrat" w:hAnsi="Montserrat" w:cs="Arial"/>
          <w:b/>
          <w:lang w:val="es-ES" w:eastAsia="es-ES"/>
        </w:rPr>
        <w:t>ed</w:t>
      </w:r>
      <w:r w:rsidRPr="00BE44E1">
        <w:rPr>
          <w:rFonts w:ascii="Montserrat" w:hAnsi="Montserrat" w:cs="Arial"/>
          <w:b/>
          <w:lang w:val="es-ES" w:eastAsia="es-ES"/>
        </w:rPr>
        <w:t>urismo</w:t>
      </w:r>
      <w:proofErr w:type="spellEnd"/>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En sus diversas modalidades: productivo, agropecuario, forestal, industrial, empresarial, científico, tecnológico, comercial, amb</w:t>
      </w:r>
      <w:r w:rsidR="00A862AA">
        <w:rPr>
          <w:rFonts w:ascii="Montserrat" w:hAnsi="Montserrat" w:cs="Arial"/>
          <w:lang w:val="es-ES" w:eastAsia="es-ES"/>
        </w:rPr>
        <w:t xml:space="preserve">iental, social, cultural, etc. </w:t>
      </w:r>
      <w:r w:rsidRPr="00BE44E1">
        <w:rPr>
          <w:rFonts w:ascii="Montserrat" w:hAnsi="Montserrat" w:cs="Arial"/>
          <w:lang w:val="es-ES" w:eastAsia="es-ES"/>
        </w:rPr>
        <w:t>Proyectos, programas o actividades viables y sustentables</w:t>
      </w:r>
      <w:r w:rsidRPr="00BE44E1">
        <w:rPr>
          <w:rFonts w:ascii="Montserrat" w:hAnsi="Montserrat" w:cs="Arial"/>
          <w:b/>
          <w:lang w:val="es-ES" w:eastAsia="es-ES"/>
        </w:rPr>
        <w:t>, destacando</w:t>
      </w:r>
      <w:r w:rsidRPr="00BE44E1">
        <w:rPr>
          <w:rFonts w:ascii="Montserrat" w:hAnsi="Montserrat" w:cs="Arial"/>
          <w:lang w:val="es-ES" w:eastAsia="es-ES"/>
        </w:rPr>
        <w:t xml:space="preserve"> los resultados actuales de un beneficio económico para los emprendedores, creación de empleos y su cartera de clientes, así como impulsen el desarrollo de sus comunidades.  </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Mencionar el registro ante la Secretaría de Hacienda y Crédito Público.</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Desempeño Laboral, Innovación y Desarrollo Organizacional</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Especificar: puestos ocupados o que ocupan, destacando aportaciones a la productividad o a la innovación a la organización o empresa donde presten servicios administrativos, técnicos o profesionales.</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 xml:space="preserve">Habilidades especiales de computación: Desarrollo de aplicaciones, programas o manejo de software especializado. </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lastRenderedPageBreak/>
        <w:t xml:space="preserve">En este tema se incluyen estancias de posgrado, en centros de investigación, nacionales o internacionales. </w:t>
      </w:r>
    </w:p>
    <w:p w:rsidR="00815D90" w:rsidRPr="00BE44E1" w:rsidRDefault="00815D90" w:rsidP="00A862AA">
      <w:pPr>
        <w:ind w:left="426"/>
        <w:rPr>
          <w:rFonts w:ascii="Montserrat" w:hAnsi="Montserrat" w:cs="Arial"/>
          <w:lang w:val="es-ES" w:eastAsia="es-ES"/>
        </w:rPr>
      </w:pPr>
      <w:r w:rsidRPr="00BE44E1">
        <w:rPr>
          <w:rFonts w:ascii="Montserrat" w:hAnsi="Montserrat" w:cs="Arial"/>
          <w:lang w:val="es-ES" w:eastAsia="es-ES"/>
        </w:rPr>
        <w:t>En su caso, destacar habilidades competitivas personales a nivel nacional e internacional.</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Concursos o Competencias</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Especificar, incluyendo logros alcanzados.</w:t>
      </w:r>
    </w:p>
    <w:p w:rsidR="00815D90" w:rsidRPr="00BE44E1" w:rsidRDefault="00815D90" w:rsidP="00A862AA">
      <w:pPr>
        <w:ind w:left="426"/>
        <w:jc w:val="both"/>
        <w:rPr>
          <w:rFonts w:ascii="Montserrat" w:hAnsi="Montserrat" w:cs="Arial"/>
          <w:lang w:val="es-ES" w:eastAsia="es-ES"/>
        </w:rPr>
      </w:pPr>
    </w:p>
    <w:p w:rsidR="00815D90" w:rsidRPr="00CA404D" w:rsidRDefault="00815D90" w:rsidP="00A862AA">
      <w:pPr>
        <w:ind w:left="426"/>
        <w:jc w:val="both"/>
        <w:rPr>
          <w:rFonts w:ascii="Montserrat" w:hAnsi="Montserrat" w:cs="Arial"/>
          <w:lang w:val="es-ES" w:eastAsia="es-ES"/>
        </w:rPr>
      </w:pPr>
      <w:r w:rsidRPr="00BE44E1">
        <w:rPr>
          <w:rFonts w:ascii="Montserrat" w:hAnsi="Montserrat" w:cs="Arial"/>
          <w:lang w:val="es-ES" w:eastAsia="es-ES"/>
        </w:rPr>
        <w:t xml:space="preserve">Concursos internaciones, citar la página en Internet donde se consulten los resultados: </w:t>
      </w:r>
      <w:r w:rsidRPr="00BE44E1">
        <w:rPr>
          <w:rFonts w:ascii="Montserrat" w:hAnsi="Montserrat" w:cs="Arial"/>
          <w:u w:val="single"/>
          <w:lang w:val="es-ES" w:eastAsia="es-ES"/>
        </w:rPr>
        <w:t>países que ocuparon los tres primeros lugares</w:t>
      </w:r>
      <w:r w:rsidRPr="00BE44E1">
        <w:rPr>
          <w:rFonts w:ascii="Montserrat" w:hAnsi="Montserrat" w:cs="Arial"/>
          <w:lang w:val="es-ES" w:eastAsia="es-ES"/>
        </w:rPr>
        <w:t>, los que recibieron medallas de oro, de plata o de bronce, así como el ranking (puesto ocupado, en cifras) de la delegación y de los jóvenes participantes como candidatos al Premio.</w:t>
      </w:r>
    </w:p>
    <w:p w:rsidR="00815D90" w:rsidRDefault="00815D90" w:rsidP="00815D90">
      <w:pPr>
        <w:jc w:val="both"/>
        <w:rPr>
          <w:rFonts w:ascii="Montserrat" w:hAnsi="Montserrat" w:cs="Arial"/>
          <w:b/>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Premios o Distinciones Recibidas</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 xml:space="preserve">Si se han recibido, especificar. </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Integración Social, Cultural, Científica, Tecnológica y Comunitaria</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Pertenencia a sociedades, agrupaciones, or</w:t>
      </w:r>
      <w:r w:rsidR="00A862AA">
        <w:rPr>
          <w:rFonts w:ascii="Montserrat" w:hAnsi="Montserrat" w:cs="Arial"/>
          <w:lang w:val="es-ES" w:eastAsia="es-ES"/>
        </w:rPr>
        <w:t xml:space="preserve">ganizaciones u organizaciones. </w:t>
      </w:r>
      <w:r w:rsidRPr="00BE44E1">
        <w:rPr>
          <w:rFonts w:ascii="Montserrat" w:hAnsi="Montserrat" w:cs="Arial"/>
          <w:lang w:val="es-ES" w:eastAsia="es-ES"/>
        </w:rPr>
        <w:t>Puestos ocupados, y destacar la participación en reuniones, así como aportaciones a la organización, participación en las actividades o impulso de las mismas.</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Proyectos a Futuro</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 xml:space="preserve">Visión, continuación de las actividades, proyectos o programas, permanencia y consolidación del grupo a futuro.  Especificar las metas y plan de trabajo para logar retos importantes y trascender como grupo y como personas, como buenos ciudadanos de nuestro país y del mundo.  </w:t>
      </w:r>
      <w:r w:rsidRPr="00BE44E1">
        <w:rPr>
          <w:rFonts w:ascii="Montserrat" w:hAnsi="Montserrat" w:cs="Arial"/>
          <w:b/>
          <w:lang w:val="es-ES" w:eastAsia="es-ES"/>
        </w:rPr>
        <w:t xml:space="preserve">Omitir </w:t>
      </w:r>
      <w:r w:rsidRPr="00BE44E1">
        <w:rPr>
          <w:rFonts w:ascii="Montserrat" w:hAnsi="Montserrat" w:cs="Arial"/>
          <w:lang w:val="es-ES" w:eastAsia="es-ES"/>
        </w:rPr>
        <w:t xml:space="preserve">la mención de la búsqueda otros premios y distinciones con la misma trayectoria, sin embargo, si es aceptable mencionar aspirar a recibir en el futuro el </w:t>
      </w:r>
      <w:r w:rsidRPr="00BE44E1">
        <w:rPr>
          <w:rFonts w:ascii="Montserrat" w:hAnsi="Montserrat" w:cs="Arial"/>
          <w:b/>
          <w:smallCaps/>
          <w:lang w:val="es-ES" w:eastAsia="es-ES"/>
        </w:rPr>
        <w:t>Premio Estatal de Ciencias y Artes México</w:t>
      </w:r>
      <w:r w:rsidRPr="00BE44E1">
        <w:rPr>
          <w:rFonts w:ascii="Montserrat" w:hAnsi="Montserrat" w:cs="Arial"/>
          <w:lang w:val="es-ES" w:eastAsia="es-ES"/>
        </w:rPr>
        <w:t xml:space="preserve">, etc. </w:t>
      </w:r>
    </w:p>
    <w:p w:rsidR="00815D90" w:rsidRPr="00BE44E1" w:rsidRDefault="00815D90" w:rsidP="00815D90">
      <w:pPr>
        <w:jc w:val="both"/>
        <w:rPr>
          <w:rFonts w:ascii="Montserrat" w:hAnsi="Montserrat" w:cs="Arial"/>
          <w:lang w:val="es-ES" w:eastAsia="es-ES"/>
        </w:rPr>
      </w:pPr>
    </w:p>
    <w:p w:rsidR="00815D90" w:rsidRPr="00BE44E1" w:rsidRDefault="00815D90" w:rsidP="00815D90">
      <w:pPr>
        <w:rPr>
          <w:rFonts w:ascii="Montserrat" w:hAnsi="Montserrat" w:cs="Arial"/>
          <w:b/>
          <w:lang w:val="es-ES" w:eastAsia="es-ES"/>
        </w:rPr>
      </w:pPr>
      <w:r w:rsidRPr="00BE44E1">
        <w:rPr>
          <w:rFonts w:ascii="Montserrat" w:hAnsi="Montserrat" w:cs="Arial"/>
          <w:b/>
          <w:lang w:val="es-ES" w:eastAsia="es-ES"/>
        </w:rPr>
        <w:t>Pruebas de Merecimientos al Premio</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b/>
          <w:lang w:val="es-ES" w:eastAsia="es-ES"/>
        </w:rPr>
        <w:t>Obligatorio</w:t>
      </w:r>
      <w:r w:rsidR="00A862AA">
        <w:rPr>
          <w:rFonts w:ascii="Montserrat" w:hAnsi="Montserrat" w:cs="Arial"/>
          <w:lang w:val="es-ES" w:eastAsia="es-ES"/>
        </w:rPr>
        <w:t xml:space="preserve">. </w:t>
      </w:r>
      <w:r w:rsidRPr="00BE44E1">
        <w:rPr>
          <w:rFonts w:ascii="Montserrat" w:hAnsi="Montserrat" w:cs="Arial"/>
          <w:lang w:val="es-ES" w:eastAsia="es-ES"/>
        </w:rPr>
        <w:t>Base Sexta de la convocatoria, primer párrafo: “Toda proposición expresarán los merecimientos del candidato, se acompañará de las pruebas que se estimen pertinentes y, en todo caso, se indicarán la naturaleza de otras pruebas y lugares en que puedan recabarse”.</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Integrantes del Grupo (Relacionar en orden alfabético):</w:t>
      </w: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(Ejemplo):</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lastRenderedPageBreak/>
        <w:t xml:space="preserve">1.- Antares Gómez, Javier.  Nacimiento: </w:t>
      </w:r>
      <w:proofErr w:type="spellStart"/>
      <w:r w:rsidRPr="00BE44E1">
        <w:rPr>
          <w:rFonts w:ascii="Montserrat" w:hAnsi="Montserrat" w:cs="Arial"/>
          <w:lang w:val="es-ES" w:eastAsia="es-ES"/>
        </w:rPr>
        <w:t>Peñamiller</w:t>
      </w:r>
      <w:proofErr w:type="spellEnd"/>
      <w:r w:rsidRPr="00BE44E1">
        <w:rPr>
          <w:rFonts w:ascii="Montserrat" w:hAnsi="Montserrat" w:cs="Arial"/>
          <w:lang w:val="es-ES" w:eastAsia="es-ES"/>
        </w:rPr>
        <w:t>, Querétaro, 28 de mayo de 1991.  Estudiante del primer semestre de la carrera de Ingeniero en Aeronáutica en Manufactura en la Universidad Aeronáutica de Querétaro.</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2.- Pérez Gómez, Julián.  Nacimiento: Corregidora, Querétaro, 14 de septiembre de 1990.  Estudiante del quinto semestre de la carrera de Ingeniero en Aeronáutica en Manufactura en la Universidad Aeronáutica de Querétaro.</w:t>
      </w:r>
    </w:p>
    <w:p w:rsidR="00815D90" w:rsidRPr="00BE44E1" w:rsidRDefault="00815D90" w:rsidP="00A862AA">
      <w:pPr>
        <w:ind w:left="426"/>
        <w:jc w:val="both"/>
        <w:rPr>
          <w:rFonts w:ascii="Montserrat" w:hAnsi="Montserrat" w:cs="Arial"/>
          <w:lang w:val="es-ES" w:eastAsia="es-ES"/>
        </w:rPr>
      </w:pPr>
    </w:p>
    <w:p w:rsidR="00815D90" w:rsidRPr="00BE44E1" w:rsidRDefault="00815D90" w:rsidP="00A862AA">
      <w:pPr>
        <w:ind w:left="426"/>
        <w:jc w:val="both"/>
        <w:rPr>
          <w:rFonts w:ascii="Montserrat" w:hAnsi="Montserrat" w:cs="Arial"/>
          <w:lang w:val="es-ES" w:eastAsia="es-ES"/>
        </w:rPr>
      </w:pPr>
      <w:r w:rsidRPr="00BE44E1">
        <w:rPr>
          <w:rFonts w:ascii="Montserrat" w:hAnsi="Montserrat" w:cs="Arial"/>
          <w:lang w:val="es-ES" w:eastAsia="es-ES"/>
        </w:rPr>
        <w:t>… Continuar con el registro de los integrantes del grupo.</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lang w:val="es-ES" w:eastAsia="es-ES"/>
        </w:rPr>
      </w:pPr>
    </w:p>
    <w:p w:rsidR="00815D90" w:rsidRPr="00BE44E1" w:rsidRDefault="00815D90" w:rsidP="00815D90">
      <w:pPr>
        <w:pBdr>
          <w:top w:val="single" w:sz="4" w:space="1" w:color="auto"/>
        </w:pBdr>
        <w:jc w:val="both"/>
        <w:rPr>
          <w:rFonts w:ascii="Montserrat" w:hAnsi="Montserrat" w:cs="Arial"/>
          <w:lang w:val="es-ES" w:eastAsia="es-ES"/>
        </w:rPr>
      </w:pPr>
    </w:p>
    <w:p w:rsidR="00815D90" w:rsidRDefault="00815D90" w:rsidP="00815D90">
      <w:pPr>
        <w:jc w:val="center"/>
        <w:rPr>
          <w:rFonts w:ascii="Montserrat" w:hAnsi="Montserrat" w:cs="Arial"/>
          <w:b/>
          <w:lang w:val="es-ES" w:eastAsia="es-ES"/>
        </w:rPr>
      </w:pPr>
    </w:p>
    <w:p w:rsidR="00815D90" w:rsidRPr="00BE44E1" w:rsidRDefault="00815D90" w:rsidP="00815D90">
      <w:pPr>
        <w:jc w:val="center"/>
        <w:rPr>
          <w:rFonts w:ascii="Montserrat" w:hAnsi="Montserrat" w:cs="Arial"/>
          <w:b/>
          <w:lang w:val="es-ES" w:eastAsia="es-ES"/>
        </w:rPr>
      </w:pPr>
      <w:r w:rsidRPr="00BE44E1">
        <w:rPr>
          <w:rFonts w:ascii="Montserrat" w:hAnsi="Montserrat" w:cs="Arial"/>
          <w:b/>
          <w:lang w:val="es-ES" w:eastAsia="es-ES"/>
        </w:rPr>
        <w:t>Guía para su Elaboración</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Trayectoria del Grupo</w:t>
      </w:r>
    </w:p>
    <w:p w:rsidR="00815D90" w:rsidRPr="00BE44E1" w:rsidRDefault="00815D90" w:rsidP="00A862AA">
      <w:pPr>
        <w:tabs>
          <w:tab w:val="left" w:pos="426"/>
        </w:tabs>
        <w:ind w:left="284"/>
        <w:jc w:val="both"/>
        <w:rPr>
          <w:rFonts w:ascii="Montserrat" w:hAnsi="Montserrat" w:cs="Arial"/>
          <w:lang w:val="es-ES" w:eastAsia="es-ES"/>
        </w:rPr>
      </w:pPr>
      <w:r w:rsidRPr="00BE44E1">
        <w:rPr>
          <w:rFonts w:ascii="Montserrat" w:hAnsi="Montserrat" w:cs="Arial"/>
          <w:lang w:val="es-ES" w:eastAsia="es-ES"/>
        </w:rPr>
        <w:t>Desarrolladas como un grupo.  No aplica la suma de trayectorias individuales.</w:t>
      </w:r>
    </w:p>
    <w:p w:rsidR="00815D90" w:rsidRDefault="00815D90" w:rsidP="00A862AA">
      <w:pPr>
        <w:tabs>
          <w:tab w:val="left" w:pos="426"/>
        </w:tabs>
        <w:ind w:left="284"/>
        <w:jc w:val="both"/>
        <w:rPr>
          <w:rFonts w:ascii="Montserrat" w:hAnsi="Montserrat" w:cs="Arial"/>
          <w:lang w:val="es-ES" w:eastAsia="es-ES"/>
        </w:rPr>
      </w:pPr>
    </w:p>
    <w:p w:rsidR="00815D90" w:rsidRPr="00BE44E1" w:rsidRDefault="00815D90" w:rsidP="00A862AA">
      <w:pPr>
        <w:tabs>
          <w:tab w:val="left" w:pos="426"/>
        </w:tabs>
        <w:ind w:left="284"/>
        <w:jc w:val="both"/>
        <w:rPr>
          <w:rFonts w:ascii="Montserrat" w:hAnsi="Montserrat" w:cs="Arial"/>
          <w:lang w:val="es-ES" w:eastAsia="es-ES"/>
        </w:rPr>
      </w:pPr>
      <w:r w:rsidRPr="00BE44E1">
        <w:rPr>
          <w:rFonts w:ascii="Montserrat" w:hAnsi="Montserrat" w:cs="Arial"/>
          <w:lang w:val="es-ES" w:eastAsia="es-ES"/>
        </w:rPr>
        <w:t>Redactar de una manera coloquial, formal, sustentada por las constancias del grupo.  En primera persona, en lo procedente.  En tiempo pasado lo realizado, en presente lo que se esté realizando y, en futuro lo que piensen, se preparen y planeen para lograrlo.</w:t>
      </w:r>
    </w:p>
    <w:p w:rsidR="00815D90" w:rsidRPr="00BE44E1" w:rsidRDefault="00815D90" w:rsidP="00A862AA">
      <w:pPr>
        <w:tabs>
          <w:tab w:val="left" w:pos="426"/>
        </w:tabs>
        <w:ind w:left="284"/>
        <w:jc w:val="both"/>
        <w:rPr>
          <w:rFonts w:ascii="Montserrat" w:hAnsi="Montserrat" w:cs="Arial"/>
          <w:lang w:val="es-ES" w:eastAsia="es-ES"/>
        </w:rPr>
      </w:pPr>
    </w:p>
    <w:p w:rsidR="00815D90" w:rsidRPr="00BE44E1" w:rsidRDefault="00815D90" w:rsidP="00A862AA">
      <w:pPr>
        <w:tabs>
          <w:tab w:val="left" w:pos="426"/>
        </w:tabs>
        <w:ind w:left="284"/>
        <w:jc w:val="both"/>
        <w:rPr>
          <w:rFonts w:ascii="Montserrat" w:hAnsi="Montserrat" w:cs="Arial"/>
          <w:lang w:val="es-ES" w:eastAsia="es-ES"/>
        </w:rPr>
      </w:pPr>
      <w:r w:rsidRPr="00BE44E1">
        <w:rPr>
          <w:rFonts w:ascii="Montserrat" w:hAnsi="Montserrat" w:cs="Arial"/>
          <w:lang w:val="es-ES" w:eastAsia="es-ES"/>
        </w:rPr>
        <w:t>La redacción del Historial de Grupo es responsabilidad de los candidatos, sin embargo, se presenta un anexo de algunos puntos de apoyo de Ortografía, en caso de duda consultar un tratado de la Lengua Española.</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Elaboración</w:t>
      </w:r>
    </w:p>
    <w:p w:rsidR="00815D90" w:rsidRPr="00BE44E1" w:rsidRDefault="00815D90" w:rsidP="00A862AA">
      <w:pPr>
        <w:ind w:left="284"/>
        <w:jc w:val="both"/>
        <w:rPr>
          <w:rFonts w:ascii="Montserrat" w:hAnsi="Montserrat" w:cs="Arial"/>
          <w:lang w:val="es-ES" w:eastAsia="es-ES"/>
        </w:rPr>
      </w:pPr>
      <w:r w:rsidRPr="00BE44E1">
        <w:rPr>
          <w:rFonts w:ascii="Montserrat" w:hAnsi="Montserrat" w:cs="Arial"/>
          <w:lang w:val="es-ES" w:eastAsia="es-ES"/>
        </w:rPr>
        <w:t>Se desarrollará el Historial de Grupo de acuerdo a los puntos o temas mencionados, los cuales se adaptarán o se adicionarán de acuerdo a la distinción y categoría en que se desee participar.  Si no procede desarrollar algún o algunos puntos no es necesario que se mencionen.  Puntual, sin repetir lo mencionado en alguno de los otros temas.</w:t>
      </w:r>
    </w:p>
    <w:p w:rsidR="00815D90" w:rsidRPr="00BE44E1" w:rsidRDefault="00815D90" w:rsidP="00815D90">
      <w:pPr>
        <w:jc w:val="both"/>
        <w:rPr>
          <w:rFonts w:ascii="Montserrat" w:hAnsi="Montserrat" w:cs="Arial"/>
          <w:b/>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Temas</w:t>
      </w:r>
    </w:p>
    <w:p w:rsidR="00815D90" w:rsidRPr="00BE44E1" w:rsidRDefault="00815D90" w:rsidP="00A862AA">
      <w:pPr>
        <w:ind w:left="284"/>
        <w:jc w:val="both"/>
        <w:rPr>
          <w:rFonts w:ascii="Montserrat" w:hAnsi="Montserrat" w:cs="Arial"/>
          <w:lang w:val="es-ES" w:eastAsia="es-ES"/>
        </w:rPr>
      </w:pPr>
      <w:r w:rsidRPr="00BE44E1">
        <w:rPr>
          <w:rFonts w:ascii="Montserrat" w:hAnsi="Montserrat" w:cs="Arial"/>
          <w:lang w:val="es-ES" w:eastAsia="es-ES"/>
        </w:rPr>
        <w:t>Separados por un espacio.  Sin congestionar la información con párrafos seguidos.</w:t>
      </w:r>
    </w:p>
    <w:p w:rsidR="00815D90" w:rsidRPr="00BE44E1" w:rsidRDefault="00815D90" w:rsidP="00815D90">
      <w:pPr>
        <w:jc w:val="both"/>
        <w:rPr>
          <w:rFonts w:ascii="Montserrat" w:hAnsi="Montserrat" w:cs="Arial"/>
          <w:lang w:val="es-ES" w:eastAsia="es-ES"/>
        </w:rPr>
      </w:pPr>
    </w:p>
    <w:p w:rsidR="00A862AA" w:rsidRDefault="00A862AA" w:rsidP="00815D90">
      <w:pPr>
        <w:jc w:val="both"/>
        <w:rPr>
          <w:rFonts w:ascii="Montserrat" w:hAnsi="Montserrat" w:cs="Arial"/>
          <w:b/>
          <w:lang w:val="es-ES" w:eastAsia="es-ES"/>
        </w:rPr>
      </w:pPr>
    </w:p>
    <w:p w:rsidR="00A862AA" w:rsidRDefault="00A862AA" w:rsidP="00815D90">
      <w:pPr>
        <w:jc w:val="both"/>
        <w:rPr>
          <w:rFonts w:ascii="Montserrat" w:hAnsi="Montserrat" w:cs="Arial"/>
          <w:b/>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lastRenderedPageBreak/>
        <w:t>Redacción</w:t>
      </w:r>
    </w:p>
    <w:p w:rsidR="00815D90" w:rsidRPr="00BE44E1" w:rsidRDefault="00815D90" w:rsidP="00A862AA">
      <w:pPr>
        <w:ind w:left="284"/>
        <w:jc w:val="both"/>
        <w:rPr>
          <w:rFonts w:ascii="Montserrat" w:hAnsi="Montserrat" w:cs="Arial"/>
          <w:lang w:val="es-ES" w:eastAsia="es-ES"/>
        </w:rPr>
      </w:pPr>
      <w:r w:rsidRPr="00BE44E1">
        <w:rPr>
          <w:rFonts w:ascii="Montserrat" w:hAnsi="Montserrat" w:cs="Arial"/>
          <w:lang w:val="es-ES" w:eastAsia="es-ES"/>
        </w:rPr>
        <w:t>En altas (mayúsculas) y en bajas (minúsculas).  En Word, en letra Arial a 10 puntos.  Antes de concluir, revisar la Ortografía y Gramática.</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EXTENSIÓN</w:t>
      </w:r>
    </w:p>
    <w:p w:rsidR="00815D90" w:rsidRPr="00BE44E1" w:rsidRDefault="00815D90" w:rsidP="00AA67EA">
      <w:pPr>
        <w:ind w:left="284"/>
        <w:jc w:val="both"/>
        <w:rPr>
          <w:rFonts w:ascii="Montserrat" w:hAnsi="Montserrat" w:cs="Arial"/>
          <w:lang w:val="es-ES" w:eastAsia="es-ES"/>
        </w:rPr>
      </w:pPr>
      <w:r w:rsidRPr="00BE44E1">
        <w:rPr>
          <w:rFonts w:ascii="Montserrat" w:hAnsi="Montserrat" w:cs="Arial"/>
          <w:b/>
          <w:lang w:val="es-ES" w:eastAsia="es-ES"/>
        </w:rPr>
        <w:t>MÁXIMO EN TRES CUARTILLAS</w:t>
      </w:r>
      <w:r w:rsidRPr="00BE44E1">
        <w:rPr>
          <w:rFonts w:ascii="Montserrat" w:hAnsi="Montserrat" w:cs="Arial"/>
          <w:lang w:val="es-ES" w:eastAsia="es-ES"/>
        </w:rPr>
        <w:t>.  Pie de página: Numeradas en la parte inferior derecha; en la parte inferior izquierda tu(s) nombre(s) y apellidos en altas (mayúsculas) y bajas (minúsculas).</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Formato</w:t>
      </w:r>
    </w:p>
    <w:p w:rsidR="00815D90" w:rsidRPr="00BE44E1" w:rsidRDefault="00AA67EA" w:rsidP="00AA67EA">
      <w:pPr>
        <w:ind w:left="284"/>
        <w:jc w:val="both"/>
        <w:rPr>
          <w:rFonts w:ascii="Montserrat" w:hAnsi="Montserrat" w:cs="Arial"/>
          <w:lang w:val="es-ES" w:eastAsia="es-ES"/>
        </w:rPr>
      </w:pPr>
      <w:r>
        <w:rPr>
          <w:rFonts w:ascii="Montserrat" w:hAnsi="Montserrat" w:cs="Arial"/>
          <w:lang w:val="es-ES" w:eastAsia="es-ES"/>
        </w:rPr>
        <w:t>Tamaño carta, márgenes superior e inferior 2 cm; izquierdo</w:t>
      </w:r>
      <w:r w:rsidR="00815D90" w:rsidRPr="00BE44E1">
        <w:rPr>
          <w:rFonts w:ascii="Montserrat" w:hAnsi="Montserrat" w:cs="Arial"/>
          <w:lang w:val="es-ES" w:eastAsia="es-ES"/>
        </w:rPr>
        <w:t xml:space="preserve"> 3 cm</w:t>
      </w:r>
      <w:r>
        <w:rPr>
          <w:rFonts w:ascii="Montserrat" w:hAnsi="Montserrat" w:cs="Arial"/>
          <w:lang w:val="es-ES" w:eastAsia="es-ES"/>
        </w:rPr>
        <w:t>.</w:t>
      </w:r>
      <w:r w:rsidR="00815D90" w:rsidRPr="00BE44E1">
        <w:rPr>
          <w:rFonts w:ascii="Montserrat" w:hAnsi="Montserrat" w:cs="Arial"/>
          <w:lang w:val="es-ES" w:eastAsia="es-ES"/>
        </w:rPr>
        <w:t xml:space="preserve"> y</w:t>
      </w:r>
      <w:r>
        <w:rPr>
          <w:rFonts w:ascii="Montserrat" w:hAnsi="Montserrat" w:cs="Arial"/>
          <w:lang w:val="es-ES" w:eastAsia="es-ES"/>
        </w:rPr>
        <w:t xml:space="preserve"> derecho</w:t>
      </w:r>
      <w:r w:rsidR="00815D90" w:rsidRPr="00BE44E1">
        <w:rPr>
          <w:rFonts w:ascii="Montserrat" w:hAnsi="Montserrat" w:cs="Arial"/>
          <w:lang w:val="es-ES" w:eastAsia="es-ES"/>
        </w:rPr>
        <w:t xml:space="preserve"> 2.5 cm.</w:t>
      </w: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b/>
          <w:lang w:val="es-ES" w:eastAsia="es-ES"/>
        </w:rPr>
      </w:pPr>
      <w:r w:rsidRPr="00BE44E1">
        <w:rPr>
          <w:rFonts w:ascii="Montserrat" w:hAnsi="Montserrat" w:cs="Arial"/>
          <w:b/>
          <w:lang w:val="es-ES" w:eastAsia="es-ES"/>
        </w:rPr>
        <w:t>Presentación</w:t>
      </w:r>
    </w:p>
    <w:p w:rsidR="00815D90" w:rsidRPr="00BE44E1" w:rsidRDefault="00815D90" w:rsidP="00AA67EA">
      <w:pPr>
        <w:ind w:left="284"/>
        <w:jc w:val="both"/>
        <w:rPr>
          <w:rFonts w:ascii="Montserrat" w:hAnsi="Montserrat" w:cs="Arial"/>
          <w:lang w:val="es-ES" w:eastAsia="es-ES"/>
        </w:rPr>
      </w:pPr>
      <w:r w:rsidRPr="00BE44E1">
        <w:rPr>
          <w:rFonts w:ascii="Montserrat" w:hAnsi="Montserrat" w:cs="Arial"/>
          <w:lang w:val="es-ES" w:eastAsia="es-ES"/>
        </w:rPr>
        <w:t>Formato PDF.</w:t>
      </w:r>
      <w:bookmarkStart w:id="0" w:name="_GoBack"/>
      <w:bookmarkEnd w:id="0"/>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lang w:val="es-ES" w:eastAsia="es-ES"/>
        </w:rPr>
      </w:pPr>
    </w:p>
    <w:p w:rsidR="00815D90" w:rsidRPr="00BE44E1" w:rsidRDefault="00815D90" w:rsidP="00815D90">
      <w:pPr>
        <w:jc w:val="both"/>
        <w:rPr>
          <w:rFonts w:ascii="Montserrat" w:hAnsi="Montserrat" w:cs="Arial"/>
          <w:lang w:val="es-ES" w:eastAsia="es-ES"/>
        </w:rPr>
      </w:pPr>
    </w:p>
    <w:p w:rsidR="00815D90" w:rsidRPr="00A1238D" w:rsidRDefault="00815D90" w:rsidP="00815D90">
      <w:pPr>
        <w:pStyle w:val="Sinespaciado"/>
        <w:rPr>
          <w:rFonts w:ascii="Montserrat" w:hAnsi="Montserrat"/>
          <w:b/>
          <w:sz w:val="20"/>
          <w:szCs w:val="20"/>
        </w:rPr>
      </w:pPr>
    </w:p>
    <w:p w:rsidR="00607641" w:rsidRPr="00815D90" w:rsidRDefault="00607641" w:rsidP="00815D90"/>
    <w:sectPr w:rsidR="00607641" w:rsidRPr="00815D90" w:rsidSect="006A356A">
      <w:headerReference w:type="default" r:id="rId7"/>
      <w:pgSz w:w="12240" w:h="15840" w:code="1"/>
      <w:pgMar w:top="1702"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562EC" w:rsidRDefault="00E562EC" w:rsidP="006A356A">
      <w:r>
        <w:separator/>
      </w:r>
    </w:p>
  </w:endnote>
  <w:endnote w:type="continuationSeparator" w:id="0">
    <w:p w:rsidR="00E562EC" w:rsidRDefault="00E562EC" w:rsidP="006A35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ontserrat">
    <w:panose1 w:val="00000500000000000000"/>
    <w:charset w:val="00"/>
    <w:family w:val="auto"/>
    <w:pitch w:val="variable"/>
    <w:sig w:usb0="20000007" w:usb1="00000001" w:usb2="00000000" w:usb3="00000000" w:csb0="00000193"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562EC" w:rsidRDefault="00E562EC" w:rsidP="006A356A">
      <w:r>
        <w:separator/>
      </w:r>
    </w:p>
  </w:footnote>
  <w:footnote w:type="continuationSeparator" w:id="0">
    <w:p w:rsidR="00E562EC" w:rsidRDefault="00E562EC" w:rsidP="006A35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356A" w:rsidRDefault="006A356A">
    <w:pPr>
      <w:pStyle w:val="Encabezado"/>
    </w:pPr>
    <w:r w:rsidRPr="006A356A">
      <w:rPr>
        <w:noProof/>
        <w:lang w:val="es-MX"/>
      </w:rPr>
      <w:drawing>
        <wp:anchor distT="0" distB="0" distL="114300" distR="114300" simplePos="0" relativeHeight="251658240" behindDoc="1" locked="0" layoutInCell="1" allowOverlap="1">
          <wp:simplePos x="0" y="0"/>
          <wp:positionH relativeFrom="page">
            <wp:posOffset>13648</wp:posOffset>
          </wp:positionH>
          <wp:positionV relativeFrom="paragraph">
            <wp:posOffset>-422284</wp:posOffset>
          </wp:positionV>
          <wp:extent cx="7723505" cy="10000719"/>
          <wp:effectExtent l="0" t="0" r="0" b="635"/>
          <wp:wrapNone/>
          <wp:docPr id="3" name="Imagen 3" descr="C:\Users\OP\Documents\2024\PREMIO ESTATAL DE LA JUVENTUD 2024\HOJA MEMBRETADA PREMIO ESTATAL JUVENTUDE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P\Documents\2024\PREMIO ESTATAL DE LA JUVENTUD 2024\HOJA MEMBRETADA PREMIO ESTATAL JUVENTUDES-1.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734561" cy="10015034"/>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DD38BE"/>
    <w:multiLevelType w:val="hybridMultilevel"/>
    <w:tmpl w:val="854C434C"/>
    <w:lvl w:ilvl="0" w:tplc="080A0013">
      <w:start w:val="1"/>
      <w:numFmt w:val="upperRoman"/>
      <w:lvlText w:val="%1."/>
      <w:lvlJc w:val="righ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 w15:restartNumberingAfterBreak="0">
    <w:nsid w:val="15923117"/>
    <w:multiLevelType w:val="hybridMultilevel"/>
    <w:tmpl w:val="17487266"/>
    <w:lvl w:ilvl="0" w:tplc="0C0A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 w15:restartNumberingAfterBreak="0">
    <w:nsid w:val="2FDC3F97"/>
    <w:multiLevelType w:val="hybridMultilevel"/>
    <w:tmpl w:val="8494B36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42D644D4"/>
    <w:multiLevelType w:val="hybridMultilevel"/>
    <w:tmpl w:val="860E3C40"/>
    <w:lvl w:ilvl="0" w:tplc="0C0A0001">
      <w:start w:val="1"/>
      <w:numFmt w:val="bullet"/>
      <w:lvlText w:val=""/>
      <w:lvlJc w:val="left"/>
      <w:pPr>
        <w:ind w:left="1695" w:hanging="360"/>
      </w:pPr>
      <w:rPr>
        <w:rFonts w:ascii="Symbol" w:hAnsi="Symbol" w:hint="default"/>
      </w:rPr>
    </w:lvl>
    <w:lvl w:ilvl="1" w:tplc="0C0A0003">
      <w:start w:val="1"/>
      <w:numFmt w:val="bullet"/>
      <w:lvlText w:val="o"/>
      <w:lvlJc w:val="left"/>
      <w:pPr>
        <w:ind w:left="2415" w:hanging="360"/>
      </w:pPr>
      <w:rPr>
        <w:rFonts w:ascii="Courier New" w:hAnsi="Courier New" w:cs="Courier New" w:hint="default"/>
      </w:rPr>
    </w:lvl>
    <w:lvl w:ilvl="2" w:tplc="0C0A0005">
      <w:start w:val="1"/>
      <w:numFmt w:val="bullet"/>
      <w:lvlText w:val=""/>
      <w:lvlJc w:val="left"/>
      <w:pPr>
        <w:ind w:left="3135" w:hanging="360"/>
      </w:pPr>
      <w:rPr>
        <w:rFonts w:ascii="Wingdings" w:hAnsi="Wingdings" w:hint="default"/>
      </w:rPr>
    </w:lvl>
    <w:lvl w:ilvl="3" w:tplc="0C0A0001">
      <w:start w:val="1"/>
      <w:numFmt w:val="bullet"/>
      <w:lvlText w:val=""/>
      <w:lvlJc w:val="left"/>
      <w:pPr>
        <w:ind w:left="3855" w:hanging="360"/>
      </w:pPr>
      <w:rPr>
        <w:rFonts w:ascii="Symbol" w:hAnsi="Symbol" w:hint="default"/>
      </w:rPr>
    </w:lvl>
    <w:lvl w:ilvl="4" w:tplc="0C0A0003">
      <w:start w:val="1"/>
      <w:numFmt w:val="bullet"/>
      <w:lvlText w:val="o"/>
      <w:lvlJc w:val="left"/>
      <w:pPr>
        <w:ind w:left="4575" w:hanging="360"/>
      </w:pPr>
      <w:rPr>
        <w:rFonts w:ascii="Courier New" w:hAnsi="Courier New" w:cs="Courier New" w:hint="default"/>
      </w:rPr>
    </w:lvl>
    <w:lvl w:ilvl="5" w:tplc="0C0A0005">
      <w:start w:val="1"/>
      <w:numFmt w:val="bullet"/>
      <w:lvlText w:val=""/>
      <w:lvlJc w:val="left"/>
      <w:pPr>
        <w:ind w:left="5295" w:hanging="360"/>
      </w:pPr>
      <w:rPr>
        <w:rFonts w:ascii="Wingdings" w:hAnsi="Wingdings" w:hint="default"/>
      </w:rPr>
    </w:lvl>
    <w:lvl w:ilvl="6" w:tplc="0C0A0001">
      <w:start w:val="1"/>
      <w:numFmt w:val="bullet"/>
      <w:lvlText w:val=""/>
      <w:lvlJc w:val="left"/>
      <w:pPr>
        <w:ind w:left="6015" w:hanging="360"/>
      </w:pPr>
      <w:rPr>
        <w:rFonts w:ascii="Symbol" w:hAnsi="Symbol" w:hint="default"/>
      </w:rPr>
    </w:lvl>
    <w:lvl w:ilvl="7" w:tplc="0C0A0003">
      <w:start w:val="1"/>
      <w:numFmt w:val="bullet"/>
      <w:lvlText w:val="o"/>
      <w:lvlJc w:val="left"/>
      <w:pPr>
        <w:ind w:left="6735" w:hanging="360"/>
      </w:pPr>
      <w:rPr>
        <w:rFonts w:ascii="Courier New" w:hAnsi="Courier New" w:cs="Courier New" w:hint="default"/>
      </w:rPr>
    </w:lvl>
    <w:lvl w:ilvl="8" w:tplc="0C0A0005">
      <w:start w:val="1"/>
      <w:numFmt w:val="bullet"/>
      <w:lvlText w:val=""/>
      <w:lvlJc w:val="left"/>
      <w:pPr>
        <w:ind w:left="7455" w:hanging="360"/>
      </w:pPr>
      <w:rPr>
        <w:rFonts w:ascii="Wingdings" w:hAnsi="Wingdings" w:hint="default"/>
      </w:rPr>
    </w:lvl>
  </w:abstractNum>
  <w:abstractNum w:abstractNumId="4" w15:restartNumberingAfterBreak="0">
    <w:nsid w:val="60377B39"/>
    <w:multiLevelType w:val="hybridMultilevel"/>
    <w:tmpl w:val="36D4C4B6"/>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start w:val="1"/>
      <w:numFmt w:val="bullet"/>
      <w:lvlText w:val=""/>
      <w:lvlJc w:val="left"/>
      <w:pPr>
        <w:ind w:left="2880" w:hanging="360"/>
      </w:pPr>
      <w:rPr>
        <w:rFonts w:ascii="Wingdings" w:hAnsi="Wingdings" w:hint="default"/>
      </w:rPr>
    </w:lvl>
    <w:lvl w:ilvl="3" w:tplc="0C0A0001">
      <w:start w:val="1"/>
      <w:numFmt w:val="bullet"/>
      <w:lvlText w:val=""/>
      <w:lvlJc w:val="left"/>
      <w:pPr>
        <w:ind w:left="3600" w:hanging="360"/>
      </w:pPr>
      <w:rPr>
        <w:rFonts w:ascii="Symbol" w:hAnsi="Symbol" w:hint="default"/>
      </w:rPr>
    </w:lvl>
    <w:lvl w:ilvl="4" w:tplc="0C0A0003">
      <w:start w:val="1"/>
      <w:numFmt w:val="bullet"/>
      <w:lvlText w:val="o"/>
      <w:lvlJc w:val="left"/>
      <w:pPr>
        <w:ind w:left="4320" w:hanging="360"/>
      </w:pPr>
      <w:rPr>
        <w:rFonts w:ascii="Courier New" w:hAnsi="Courier New" w:cs="Courier New" w:hint="default"/>
      </w:rPr>
    </w:lvl>
    <w:lvl w:ilvl="5" w:tplc="0C0A0005">
      <w:start w:val="1"/>
      <w:numFmt w:val="bullet"/>
      <w:lvlText w:val=""/>
      <w:lvlJc w:val="left"/>
      <w:pPr>
        <w:ind w:left="5040" w:hanging="360"/>
      </w:pPr>
      <w:rPr>
        <w:rFonts w:ascii="Wingdings" w:hAnsi="Wingdings" w:hint="default"/>
      </w:rPr>
    </w:lvl>
    <w:lvl w:ilvl="6" w:tplc="0C0A0001">
      <w:start w:val="1"/>
      <w:numFmt w:val="bullet"/>
      <w:lvlText w:val=""/>
      <w:lvlJc w:val="left"/>
      <w:pPr>
        <w:ind w:left="5760" w:hanging="360"/>
      </w:pPr>
      <w:rPr>
        <w:rFonts w:ascii="Symbol" w:hAnsi="Symbol" w:hint="default"/>
      </w:rPr>
    </w:lvl>
    <w:lvl w:ilvl="7" w:tplc="0C0A0003">
      <w:start w:val="1"/>
      <w:numFmt w:val="bullet"/>
      <w:lvlText w:val="o"/>
      <w:lvlJc w:val="left"/>
      <w:pPr>
        <w:ind w:left="6480" w:hanging="360"/>
      </w:pPr>
      <w:rPr>
        <w:rFonts w:ascii="Courier New" w:hAnsi="Courier New" w:cs="Courier New" w:hint="default"/>
      </w:rPr>
    </w:lvl>
    <w:lvl w:ilvl="8" w:tplc="0C0A0005">
      <w:start w:val="1"/>
      <w:numFmt w:val="bullet"/>
      <w:lvlText w:val=""/>
      <w:lvlJc w:val="left"/>
      <w:pPr>
        <w:ind w:left="7200" w:hanging="360"/>
      </w:pPr>
      <w:rPr>
        <w:rFonts w:ascii="Wingdings" w:hAnsi="Wingdings" w:hint="default"/>
      </w:rPr>
    </w:lvl>
  </w:abstractNum>
  <w:abstractNum w:abstractNumId="5" w15:restartNumberingAfterBreak="0">
    <w:nsid w:val="72544F08"/>
    <w:multiLevelType w:val="hybridMultilevel"/>
    <w:tmpl w:val="4A60DA76"/>
    <w:lvl w:ilvl="0" w:tplc="0C0A0001">
      <w:start w:val="1"/>
      <w:numFmt w:val="bullet"/>
      <w:lvlText w:val=""/>
      <w:lvlJc w:val="left"/>
      <w:pPr>
        <w:ind w:left="1695" w:hanging="360"/>
      </w:pPr>
      <w:rPr>
        <w:rFonts w:ascii="Symbol" w:hAnsi="Symbol" w:hint="default"/>
      </w:rPr>
    </w:lvl>
    <w:lvl w:ilvl="1" w:tplc="0C0A0003">
      <w:start w:val="1"/>
      <w:numFmt w:val="bullet"/>
      <w:lvlText w:val="o"/>
      <w:lvlJc w:val="left"/>
      <w:pPr>
        <w:ind w:left="2415" w:hanging="360"/>
      </w:pPr>
      <w:rPr>
        <w:rFonts w:ascii="Courier New" w:hAnsi="Courier New" w:cs="Courier New" w:hint="default"/>
      </w:rPr>
    </w:lvl>
    <w:lvl w:ilvl="2" w:tplc="0C0A0005">
      <w:start w:val="1"/>
      <w:numFmt w:val="bullet"/>
      <w:lvlText w:val=""/>
      <w:lvlJc w:val="left"/>
      <w:pPr>
        <w:ind w:left="3135" w:hanging="360"/>
      </w:pPr>
      <w:rPr>
        <w:rFonts w:ascii="Wingdings" w:hAnsi="Wingdings" w:hint="default"/>
      </w:rPr>
    </w:lvl>
    <w:lvl w:ilvl="3" w:tplc="0C0A0001">
      <w:start w:val="1"/>
      <w:numFmt w:val="bullet"/>
      <w:lvlText w:val=""/>
      <w:lvlJc w:val="left"/>
      <w:pPr>
        <w:ind w:left="3855" w:hanging="360"/>
      </w:pPr>
      <w:rPr>
        <w:rFonts w:ascii="Symbol" w:hAnsi="Symbol" w:hint="default"/>
      </w:rPr>
    </w:lvl>
    <w:lvl w:ilvl="4" w:tplc="0C0A0003">
      <w:start w:val="1"/>
      <w:numFmt w:val="bullet"/>
      <w:lvlText w:val="o"/>
      <w:lvlJc w:val="left"/>
      <w:pPr>
        <w:ind w:left="4575" w:hanging="360"/>
      </w:pPr>
      <w:rPr>
        <w:rFonts w:ascii="Courier New" w:hAnsi="Courier New" w:cs="Courier New" w:hint="default"/>
      </w:rPr>
    </w:lvl>
    <w:lvl w:ilvl="5" w:tplc="0C0A0005">
      <w:start w:val="1"/>
      <w:numFmt w:val="bullet"/>
      <w:lvlText w:val=""/>
      <w:lvlJc w:val="left"/>
      <w:pPr>
        <w:ind w:left="5295" w:hanging="360"/>
      </w:pPr>
      <w:rPr>
        <w:rFonts w:ascii="Wingdings" w:hAnsi="Wingdings" w:hint="default"/>
      </w:rPr>
    </w:lvl>
    <w:lvl w:ilvl="6" w:tplc="0C0A0001">
      <w:start w:val="1"/>
      <w:numFmt w:val="bullet"/>
      <w:lvlText w:val=""/>
      <w:lvlJc w:val="left"/>
      <w:pPr>
        <w:ind w:left="6015" w:hanging="360"/>
      </w:pPr>
      <w:rPr>
        <w:rFonts w:ascii="Symbol" w:hAnsi="Symbol" w:hint="default"/>
      </w:rPr>
    </w:lvl>
    <w:lvl w:ilvl="7" w:tplc="0C0A0003">
      <w:start w:val="1"/>
      <w:numFmt w:val="bullet"/>
      <w:lvlText w:val="o"/>
      <w:lvlJc w:val="left"/>
      <w:pPr>
        <w:ind w:left="6735" w:hanging="360"/>
      </w:pPr>
      <w:rPr>
        <w:rFonts w:ascii="Courier New" w:hAnsi="Courier New" w:cs="Courier New" w:hint="default"/>
      </w:rPr>
    </w:lvl>
    <w:lvl w:ilvl="8" w:tplc="0C0A0005">
      <w:start w:val="1"/>
      <w:numFmt w:val="bullet"/>
      <w:lvlText w:val=""/>
      <w:lvlJc w:val="left"/>
      <w:pPr>
        <w:ind w:left="7455" w:hanging="360"/>
      </w:pPr>
      <w:rPr>
        <w:rFonts w:ascii="Wingdings" w:hAnsi="Wingdings" w:hint="default"/>
      </w:rPr>
    </w:lvl>
  </w:abstractNum>
  <w:abstractNum w:abstractNumId="6" w15:restartNumberingAfterBreak="0">
    <w:nsid w:val="7FA76C01"/>
    <w:multiLevelType w:val="hybridMultilevel"/>
    <w:tmpl w:val="D562D31C"/>
    <w:lvl w:ilvl="0" w:tplc="080A0013">
      <w:start w:val="1"/>
      <w:numFmt w:val="upperRoman"/>
      <w:lvlText w:val="%1."/>
      <w:lvlJc w:val="right"/>
      <w:pPr>
        <w:ind w:left="786"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num w:numId="1">
    <w:abstractNumId w:val="0"/>
  </w:num>
  <w:num w:numId="2">
    <w:abstractNumId w:val="5"/>
  </w:num>
  <w:num w:numId="3">
    <w:abstractNumId w:val="1"/>
  </w:num>
  <w:num w:numId="4">
    <w:abstractNumId w:val="4"/>
  </w:num>
  <w:num w:numId="5">
    <w:abstractNumId w:val="2"/>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356A"/>
    <w:rsid w:val="000F133E"/>
    <w:rsid w:val="0012141F"/>
    <w:rsid w:val="001F049B"/>
    <w:rsid w:val="00535112"/>
    <w:rsid w:val="00585D5F"/>
    <w:rsid w:val="00607641"/>
    <w:rsid w:val="006A356A"/>
    <w:rsid w:val="007124E7"/>
    <w:rsid w:val="007C2915"/>
    <w:rsid w:val="00815D90"/>
    <w:rsid w:val="00A640FF"/>
    <w:rsid w:val="00A862AA"/>
    <w:rsid w:val="00AA67EA"/>
    <w:rsid w:val="00AF547A"/>
    <w:rsid w:val="00C276BF"/>
    <w:rsid w:val="00E20722"/>
    <w:rsid w:val="00E221F1"/>
    <w:rsid w:val="00E562EC"/>
    <w:rsid w:val="00F74B4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696273"/>
  <w15:chartTrackingRefBased/>
  <w15:docId w15:val="{EA862F0C-7820-4600-B2C2-4544F0801E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2141F"/>
    <w:pPr>
      <w:spacing w:after="0" w:line="240" w:lineRule="auto"/>
    </w:pPr>
    <w:rPr>
      <w:rFonts w:ascii="Times New Roman" w:eastAsia="Times New Roman" w:hAnsi="Times New Roman" w:cs="Times New Roman"/>
      <w:sz w:val="24"/>
      <w:szCs w:val="24"/>
      <w:lang w:val="en-U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A356A"/>
    <w:pPr>
      <w:tabs>
        <w:tab w:val="center" w:pos="4419"/>
        <w:tab w:val="right" w:pos="8838"/>
      </w:tabs>
    </w:pPr>
  </w:style>
  <w:style w:type="character" w:customStyle="1" w:styleId="EncabezadoCar">
    <w:name w:val="Encabezado Car"/>
    <w:basedOn w:val="Fuentedeprrafopredeter"/>
    <w:link w:val="Encabezado"/>
    <w:uiPriority w:val="99"/>
    <w:rsid w:val="006A356A"/>
  </w:style>
  <w:style w:type="paragraph" w:styleId="Piedepgina">
    <w:name w:val="footer"/>
    <w:basedOn w:val="Normal"/>
    <w:link w:val="PiedepginaCar"/>
    <w:uiPriority w:val="99"/>
    <w:unhideWhenUsed/>
    <w:rsid w:val="006A356A"/>
    <w:pPr>
      <w:tabs>
        <w:tab w:val="center" w:pos="4419"/>
        <w:tab w:val="right" w:pos="8838"/>
      </w:tabs>
    </w:pPr>
  </w:style>
  <w:style w:type="character" w:customStyle="1" w:styleId="PiedepginaCar">
    <w:name w:val="Pie de página Car"/>
    <w:basedOn w:val="Fuentedeprrafopredeter"/>
    <w:link w:val="Piedepgina"/>
    <w:uiPriority w:val="99"/>
    <w:rsid w:val="006A356A"/>
  </w:style>
  <w:style w:type="paragraph" w:styleId="Prrafodelista">
    <w:name w:val="List Paragraph"/>
    <w:basedOn w:val="Normal"/>
    <w:uiPriority w:val="34"/>
    <w:qFormat/>
    <w:rsid w:val="00A640FF"/>
    <w:pPr>
      <w:spacing w:after="160" w:line="259" w:lineRule="auto"/>
      <w:ind w:left="720"/>
      <w:contextualSpacing/>
    </w:pPr>
    <w:rPr>
      <w:rFonts w:asciiTheme="minorHAnsi" w:eastAsiaTheme="minorHAnsi" w:hAnsiTheme="minorHAnsi" w:cstheme="minorBidi"/>
      <w:sz w:val="22"/>
      <w:szCs w:val="22"/>
      <w:lang w:val="es-MX" w:eastAsia="en-US"/>
    </w:rPr>
  </w:style>
  <w:style w:type="paragraph" w:styleId="Sinespaciado">
    <w:name w:val="No Spacing"/>
    <w:uiPriority w:val="1"/>
    <w:qFormat/>
    <w:rsid w:val="00AF547A"/>
    <w:pPr>
      <w:spacing w:after="0" w:line="240" w:lineRule="auto"/>
    </w:pPr>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6</Pages>
  <Words>1381</Words>
  <Characters>7600</Characters>
  <Application>Microsoft Office Word</Application>
  <DocSecurity>0</DocSecurity>
  <Lines>63</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OP</dc:creator>
  <cp:keywords/>
  <dc:description/>
  <cp:lastModifiedBy>OP</cp:lastModifiedBy>
  <cp:revision>3</cp:revision>
  <dcterms:created xsi:type="dcterms:W3CDTF">2024-02-20T18:49:00Z</dcterms:created>
  <dcterms:modified xsi:type="dcterms:W3CDTF">2024-02-20T21:56:00Z</dcterms:modified>
</cp:coreProperties>
</file>